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5731"/>
        <w:gridCol w:w="3625"/>
      </w:tblGrid>
      <w:tr w:rsidR="00D54D93" w:rsidRPr="00D54D93" w:rsidTr="00D54D93">
        <w:trPr>
          <w:gridAfter w:val="1"/>
          <w:wAfter w:w="368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Kenteken: </w:t>
            </w:r>
          </w:p>
        </w:tc>
      </w:tr>
      <w:tr w:rsidR="00D54D93" w:rsidRPr="00D54D93" w:rsidTr="00D54D93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734BYJ </w:t>
            </w:r>
          </w:p>
        </w:tc>
      </w:tr>
      <w:tr w:rsidR="00D54D93" w:rsidRPr="00D54D93" w:rsidTr="00D54D93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Chassisnummer: </w:t>
            </w:r>
          </w:p>
        </w:tc>
      </w:tr>
      <w:tr w:rsidR="00D54D93" w:rsidRPr="00D54D93" w:rsidTr="00D54D93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WV1ZZZ2EZ86025928 </w:t>
            </w:r>
          </w:p>
        </w:tc>
      </w:tr>
      <w:tr w:rsidR="00D54D93" w:rsidRPr="00D54D93" w:rsidTr="00D54D93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3590"/>
        <w:gridCol w:w="5766"/>
      </w:tblGrid>
      <w:tr w:rsidR="00D54D93" w:rsidRPr="00D54D93" w:rsidTr="00D54D93">
        <w:trPr>
          <w:gridAfter w:val="1"/>
          <w:wAfter w:w="595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Wagen: </w:t>
            </w:r>
          </w:p>
        </w:tc>
      </w:tr>
      <w:tr w:rsidR="00D54D93" w:rsidRPr="00D54D93" w:rsidTr="00D54D93">
        <w:trPr>
          <w:gridAfter w:val="1"/>
          <w:wAfter w:w="595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Merk: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Volkswagen </w:t>
            </w:r>
          </w:p>
        </w:tc>
      </w:tr>
      <w:tr w:rsidR="00D54D93" w:rsidRPr="00D54D93" w:rsidTr="00D54D9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Model: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2E/2F -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Crafter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2006 &gt; </w:t>
            </w:r>
          </w:p>
        </w:tc>
      </w:tr>
      <w:tr w:rsidR="00D54D93" w:rsidRPr="00D54D93" w:rsidTr="00D54D9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Modeljaar: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2010 (A) </w:t>
            </w:r>
          </w:p>
        </w:tc>
      </w:tr>
      <w:tr w:rsidR="00D54D93" w:rsidRPr="00D54D93" w:rsidTr="00D54D9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Uitvoeringen: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Crafter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</w:tr>
      <w:tr w:rsidR="00D54D93" w:rsidRPr="00D54D93" w:rsidTr="00D54D9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Motorcode: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BJK 2,5l TDI-CR / 80kW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u w:val="single"/>
                <w:lang w:eastAsia="nl-BE"/>
              </w:rPr>
              <w:t>Diagnose tijdsduur (TE):</w:t>
            </w:r>
            <w:r w:rsidRPr="00D54D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sz w:val="20"/>
                <w:lang w:eastAsia="nl-BE"/>
              </w:rPr>
              <w:t xml:space="preserve">27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Gebeurtenissengeheugen 1: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Elektronisch stabiliteitsprogramma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9064482253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9064460153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3 Storing(en) herkend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4678"/>
        <w:gridCol w:w="4678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18436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Doorgegeven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variantwaarde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buiten toegestane gebied.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Omgevingsvoowaarden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: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Meetwaarden: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Gebeurtenisindicator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Fehler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Kilometerstand eerste keer optreden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66128 km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Kilometerstand laatste keer optreden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66128 km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Frequentieteller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Bedrijfscyclusteller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4678"/>
        <w:gridCol w:w="4678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18265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CAN: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CAN-informatie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ID210h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motorregelapparaat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uitgevallen.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Omgevingsvoowaarden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: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Meetwaarden: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Gebeurtenisindicator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Fehler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Kilometerstand eerste keer optreden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66128 km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Kilometerstand laatste keer optreden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66128 km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Frequentieteller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Bedrijfscyclusteller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4678"/>
        <w:gridCol w:w="4678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18257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CAN: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CAN-informatie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ID418h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versnellingsbakregelapparaat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uitgevallen.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Omgevingsvoowaarden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: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Meetwaarden: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Gebeurtenisindicator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Fehler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Kilometerstand eerste keer optreden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65696 km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Kilometerstand laatste keer optreden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66128 km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Frequentieteller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851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Bedrijfscyclusteller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D54D93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Radiografische afstandsbediening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2E0905865K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HF-FFB 0628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Dealernummer 00000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9065452608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628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0639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 Storing(en) herkend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4678"/>
        <w:gridCol w:w="4678"/>
      </w:tblGrid>
      <w:tr w:rsidR="00D54D93" w:rsidRPr="00D54D93" w:rsidTr="00D54D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00171 000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Sleutel 1 niet geleerd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Airbag (SRS) </w:t>
            </w: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>LowLine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9064461142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lastRenderedPageBreak/>
              <w:t xml:space="preserve">0 Storing(en) herkend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>Boordnetregelapparaat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9064420600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9065450501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 Storing(en) herkend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Elektrische </w:t>
            </w: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>ontstekingsstartschakelaar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9065452608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 Storing(en) herkend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Stuurkolomelektronica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9064640318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 Storing(en) herkend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Instrumentenpaneel </w:t>
            </w: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>Lowline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9064481521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9064461121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 Storing(en) herkend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Portierelektronica bestuurder MIN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9068203926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 Storing(en) herkend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Bovenste bedieningsveld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9065454107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 Storing(en) herkend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Airco-elektronica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9068300485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 Storing(en) herkend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>Motorregelapparaat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074906032AT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R5 2,5L EDC 0400SG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Codering 3072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Dealernummer 02241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074906032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H07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5175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 Storing(en) herkend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>Wegrijblokkering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 met aanpassing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2E0905865K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IMMO 0628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Dealernummer 00000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9065452608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628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0639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 Storing(en) herkend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Uitgevoerde handelingen: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497"/>
        <w:gridCol w:w="7113"/>
        <w:gridCol w:w="1746"/>
      </w:tblGrid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Nr.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Scherm / Test uitvoeren / Functie / teststap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Resultaat </w:t>
            </w: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Diagnose Begin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23.04.2012 16:09 </w:t>
            </w: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Wagenidentificatie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3.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Wagensysteemtest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4.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Wagensysteemtest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uitgevoerd 1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5.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Functietest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6.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Functietest 1: SYS01________1_1204_11_GWK_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Hinweis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OK </w:t>
            </w: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7.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Functietest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8.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Functietest 2: Start_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Protokoll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_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laufleistung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_12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OK </w:t>
            </w: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Functietest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10.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Functietest 3: Start_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Abfrage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_VIN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OK </w:t>
            </w: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11.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Functietest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12.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Functietest 4: Start_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Protokoll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_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psm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_12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OK </w:t>
            </w: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13.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Inhoud storinggeheugens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14.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Testschema 1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15.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Functie-/onderdeelkeuze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16.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Inhoud storinggeheugens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17.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Testschema 2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18.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Functietest 5: SIG45_23_2E2F_______1_1205_12_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Verbindung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_Motor_SG </w:t>
            </w:r>
          </w:p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lastRenderedPageBreak/>
              <w:t xml:space="preserve">Verbinding met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motorregelapparaat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lastRenderedPageBreak/>
              <w:t xml:space="preserve">? </w:t>
            </w: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lastRenderedPageBreak/>
              <w:t xml:space="preserve">19.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Functie-/onderdeelkeuze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20.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Functietest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21.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Inhoud storinggeheugens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22.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Testschema 3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23.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Functietest 6: SIG45_37_2E2F_______1_1205_12_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Verbindung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_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zum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_ASG </w:t>
            </w:r>
          </w:p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Verbinding naar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versnellingsbakregelapparaat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? </w:t>
            </w: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24.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Testschema 4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25.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Inhoud storinggeheugens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26.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Functie-/onderdeelkeuze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27.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Inhoud storinggeheugens </w:t>
            </w:r>
          </w:p>
        </w:tc>
        <w:tc>
          <w:tcPr>
            <w:tcW w:w="0" w:type="auto"/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Testschema 1: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BE"/>
              </w:rPr>
              <w:t>Systeem-testschema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BE"/>
              </w:rPr>
              <w:t xml:space="preserve">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95 - Elektronisch stabiliteitsprogramma - (18265) CAN: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CAN-informatie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ID210h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motorregelapparaat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uitgevallen.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511"/>
        <w:gridCol w:w="771"/>
        <w:gridCol w:w="8074"/>
      </w:tblGrid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- 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Verbinding met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motorregelapparaat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95 - Elektronisch stabiliteitsprogramma - (18257) CAN: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CAN-informatie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ID418h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versnellingsbakregelapparaat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uitgevallen.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504"/>
        <w:gridCol w:w="762"/>
        <w:gridCol w:w="8090"/>
      </w:tblGrid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- 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Verbinding naar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versnellingsbakregelapparaat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9A - Radiografische afstandsbediening - (00171) Sleutel 1 niet geleerd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511"/>
        <w:gridCol w:w="773"/>
        <w:gridCol w:w="8072"/>
      </w:tblGrid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- 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93 - 9A - Aanpassing radiografische afstandsbediening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Testschema 2: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BE"/>
              </w:rPr>
              <w:t>Systeem-testschema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BE"/>
              </w:rPr>
              <w:t xml:space="preserve">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95 - Elektronisch stabiliteitsprogramma - (18265) CAN: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CAN-informatie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ID210h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motorregelapparaat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uitgevallen.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509"/>
        <w:gridCol w:w="776"/>
        <w:gridCol w:w="8071"/>
      </w:tblGrid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? 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Verbinding met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motorregelapparaat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Testschema 3: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BE"/>
              </w:rPr>
              <w:t>Systeem-testschema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BE"/>
              </w:rPr>
              <w:t xml:space="preserve">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95 - Elektronisch stabiliteitsprogramma - (18257) CAN: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CAN-informatie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ID418h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versnellingsbakregelapparaat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uitgevallen.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503"/>
        <w:gridCol w:w="767"/>
        <w:gridCol w:w="8086"/>
      </w:tblGrid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? 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Verbinding naar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versnellingsbakregelapparaat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Testschema 4: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BE"/>
              </w:rPr>
              <w:t>Systeem-testschema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BE"/>
              </w:rPr>
              <w:t xml:space="preserve"> </w:t>
            </w: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95 - Elektronisch stabiliteitsprogramma - (18265) CAN: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CAN-informatie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ID210h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motorregelapparaat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uitgevallen.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509"/>
        <w:gridCol w:w="776"/>
        <w:gridCol w:w="8071"/>
      </w:tblGrid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? 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Verbinding met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motorregelapparaat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95 - Elektronisch stabiliteitsprogramma - (18257) CAN: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CAN-informatie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ID418h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versnellingsbakregelapparaat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uitgevallen.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503"/>
        <w:gridCol w:w="767"/>
        <w:gridCol w:w="8086"/>
      </w:tblGrid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? 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Verbinding naar 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versnellingsbakregelapparaat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9A - Radiografische afstandsbediening - (00171) Sleutel 1 niet geleerd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511"/>
        <w:gridCol w:w="773"/>
        <w:gridCol w:w="8072"/>
      </w:tblGrid>
      <w:tr w:rsidR="00D54D93" w:rsidRPr="00D54D93" w:rsidTr="00D54D9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- 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93 - 9A - Aanpassing radiografische afstandsbediening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Functietest 1: SYS01________1_1204_11_GWK_</w:t>
            </w: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Hinweis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7"/>
        <w:gridCol w:w="5212"/>
        <w:gridCol w:w="1937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Teststap / actie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Uitgaven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Resultaat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Teststap : Informatie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7"/>
        <w:gridCol w:w="5240"/>
        <w:gridCol w:w="1909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Melding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SidisSymbole" w:eastAsia="Times New Roman" w:hAnsi="SidisSymbole" w:cs="Arial"/>
                <w:color w:val="6BBCE4"/>
                <w:sz w:val="24"/>
                <w:lang w:eastAsia="nl-BE"/>
              </w:rPr>
              <w:t>Y</w:t>
            </w:r>
            <w:r w:rsidRPr="00D54D93">
              <w:rPr>
                <w:rFonts w:ascii="SidisSymbole" w:eastAsia="Times New Roman" w:hAnsi="SidisSymbole" w:cs="Arial"/>
                <w:color w:val="000000"/>
                <w:sz w:val="24"/>
                <w:lang w:eastAsia="nl-BE"/>
              </w:rPr>
              <w:t>Z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lang w:eastAsia="nl-BE"/>
              </w:rPr>
              <w:t>Aanwijzing: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BE"/>
              </w:rPr>
              <w:t>Bij het beëindigen van Interactief storing zoeken wordt het diagnoseverslag automatisch online verzonden.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BE"/>
              </w:rPr>
              <w:t>Het diagnoseverslag moet beslist het correcte ordernummer en het chassisnummer bevatten.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BE"/>
              </w:rPr>
              <w:t>Als er geen diagnoseverslag aanwezig is, behouden wij ons het recht voor de garantieaanvraag te weigeren.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BE"/>
              </w:rPr>
              <w:t>De diagnosesteker mag alleen op aanwijzing voortijdig van de wagen worden losgemaakt.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9"/>
        <w:gridCol w:w="5236"/>
        <w:gridCol w:w="1911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Melding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SidisSymbole" w:eastAsia="Times New Roman" w:hAnsi="SidisSymbole" w:cs="Arial"/>
                <w:color w:val="6BBCE4"/>
                <w:sz w:val="24"/>
                <w:lang w:eastAsia="nl-BE"/>
              </w:rPr>
              <w:t>Y</w:t>
            </w:r>
            <w:r w:rsidRPr="00D54D93">
              <w:rPr>
                <w:rFonts w:ascii="SidisSymbole" w:eastAsia="Times New Roman" w:hAnsi="SidisSymbole" w:cs="Arial"/>
                <w:color w:val="000000"/>
                <w:sz w:val="24"/>
                <w:lang w:eastAsia="nl-BE"/>
              </w:rPr>
              <w:t>Z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lang w:eastAsia="nl-BE"/>
              </w:rPr>
              <w:t>Aanwijzing: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BE"/>
              </w:rPr>
              <w:t xml:space="preserve">Bij inhoudelijke vragen of problemen de </w:t>
            </w:r>
            <w:proofErr w:type="spellStart"/>
            <w:r w:rsidRPr="00D54D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BE"/>
              </w:rPr>
              <w:t>ELSA-feedback-knop</w:t>
            </w:r>
            <w:proofErr w:type="spellEnd"/>
            <w:r w:rsidRPr="00D54D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BE"/>
              </w:rPr>
              <w:t xml:space="preserve"> gebruiken.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7429"/>
        <w:gridCol w:w="1927"/>
      </w:tblGrid>
      <w:tr w:rsidR="00D54D93" w:rsidRPr="00D54D93" w:rsidTr="00D54D93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Functietest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OK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Functietest 2: Start_</w:t>
            </w: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Protokoll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_</w:t>
            </w: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laufleistung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_12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7"/>
        <w:gridCol w:w="5212"/>
        <w:gridCol w:w="1937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Teststap / actie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Uitgaven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Resultaat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Teststap :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Teststap : Bepaling gereden kilometers uit ODX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21"/>
        <w:gridCol w:w="5209"/>
        <w:gridCol w:w="1926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Diagnose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IO 1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199"/>
        <w:gridCol w:w="5225"/>
        <w:gridCol w:w="1932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80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198"/>
        <w:gridCol w:w="5223"/>
        <w:gridCol w:w="1935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146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21"/>
        <w:gridCol w:w="5209"/>
        <w:gridCol w:w="1926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Diagnose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IO 1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199"/>
        <w:gridCol w:w="5225"/>
        <w:gridCol w:w="1932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97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1"/>
        <w:gridCol w:w="5226"/>
        <w:gridCol w:w="1929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4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197"/>
        <w:gridCol w:w="5219"/>
        <w:gridCol w:w="1940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65786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Teststap : Verslag gereden afstand aanvullen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7429"/>
        <w:gridCol w:w="1927"/>
      </w:tblGrid>
      <w:tr w:rsidR="00D54D93" w:rsidRPr="00D54D93" w:rsidTr="00D54D93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Functietest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OK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Functietest 3: Start_</w:t>
            </w: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Abfrage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_VIN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7"/>
        <w:gridCol w:w="5212"/>
        <w:gridCol w:w="1937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Teststap / actie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Uitgaven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Resultaat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68"/>
        <w:gridCol w:w="5387"/>
        <w:gridCol w:w="1701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Begin subfunctie: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sys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________1_0408_12_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abfrage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_vin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Teststap : Afvragen VIN EZS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21"/>
        <w:gridCol w:w="5209"/>
        <w:gridCol w:w="1926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Diagnose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IO 1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199"/>
        <w:gridCol w:w="5225"/>
        <w:gridCol w:w="1932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97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1"/>
        <w:gridCol w:w="5226"/>
        <w:gridCol w:w="1929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5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163"/>
        <w:gridCol w:w="5136"/>
        <w:gridCol w:w="2057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WV1ZZZ2EZ86025928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Teststap : Select VIN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68"/>
        <w:gridCol w:w="5387"/>
        <w:gridCol w:w="1701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Einde subfunctie: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sys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________1_0408_12_</w:t>
            </w:r>
            <w:proofErr w:type="spellStart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abfrage</w:t>
            </w:r>
            <w:proofErr w:type="spellEnd"/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_vin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OK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7429"/>
        <w:gridCol w:w="1927"/>
      </w:tblGrid>
      <w:tr w:rsidR="00D54D93" w:rsidRPr="00D54D93" w:rsidTr="00D54D93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Functietest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OK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Functietest 4: Start_</w:t>
            </w: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Protokoll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_</w:t>
            </w: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psm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_12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7"/>
        <w:gridCol w:w="5212"/>
        <w:gridCol w:w="1937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Teststap / actie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Uitgaven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Resultaat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Teststap :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7429"/>
        <w:gridCol w:w="1927"/>
      </w:tblGrid>
      <w:tr w:rsidR="00D54D93" w:rsidRPr="00D54D93" w:rsidTr="00D54D93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Functietest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OK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Functietest 5: SIG45_23_2E2F_______1_1205_12_</w:t>
            </w: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Verbindung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_Motor_SG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7"/>
        <w:gridCol w:w="5212"/>
        <w:gridCol w:w="1937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Teststap / actie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Uitgaven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Resultaat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Teststap : Storinggeheugen analyseren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6"/>
        <w:gridCol w:w="5243"/>
        <w:gridCol w:w="1907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Melding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In het storinggeheugen van </w:t>
            </w:r>
            <w:proofErr w:type="spellStart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ABS-regelapparaat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 J104 is de volgende storing opgeslagen: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 xml:space="preserve">18265 - CAN: 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CAN-info</w:t>
            </w:r>
            <w:proofErr w:type="spellEnd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 xml:space="preserve"> ID210h 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motorregelapparaat</w:t>
            </w:r>
            <w:proofErr w:type="spellEnd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 xml:space="preserve"> uitgevallen.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Verder met de knop -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Klaar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6"/>
        <w:gridCol w:w="5243"/>
        <w:gridCol w:w="1907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Melding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- Bekabeling aan de hand van het </w:t>
            </w:r>
            <w:proofErr w:type="spellStart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stroomloopschema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 controleren.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- </w:t>
            </w:r>
            <w:proofErr w:type="spellStart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Motorregelapparaat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 J623 controleren en zo nodig vervangen.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Verder met de knop -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Klaar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Teststap : Storinggeheugen wissen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9"/>
        <w:gridCol w:w="5238"/>
        <w:gridCol w:w="1909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Melding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Daarna wordt het storinggeheugen gewist.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Verder met de knop -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Klaar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21"/>
        <w:gridCol w:w="5209"/>
        <w:gridCol w:w="1926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Diagnose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IO 1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199"/>
        <w:gridCol w:w="5223"/>
        <w:gridCol w:w="1934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yes</w:t>
            </w:r>
            <w:proofErr w:type="spellEnd"/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198"/>
        <w:gridCol w:w="5212"/>
        <w:gridCol w:w="1946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Melding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Het storinggeheugen is gewist.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 Contact uitschakelen.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Verder met de knop -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Klaar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Aanwijzing onderbroken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7434"/>
        <w:gridCol w:w="1922"/>
      </w:tblGrid>
      <w:tr w:rsidR="00D54D93" w:rsidRPr="00D54D93" w:rsidTr="00D54D93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Functietest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?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Functietest 6: SIG45_37_2E2F_______1_1205_12_</w:t>
            </w: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Verbindung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_</w:t>
            </w: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zum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_ASG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7"/>
        <w:gridCol w:w="5212"/>
        <w:gridCol w:w="1937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Teststap / actie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Uitgaven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Resultaat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Teststap : Storinggeheugen analyseren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198"/>
        <w:gridCol w:w="5262"/>
        <w:gridCol w:w="1896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Melding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In het storinggeheugen van </w:t>
            </w:r>
            <w:proofErr w:type="spellStart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ABS-regelapparaat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 J104 is de volgende storing opgeslagen: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 xml:space="preserve">18257 - CAN: 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CAN-info</w:t>
            </w:r>
            <w:proofErr w:type="spellEnd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 xml:space="preserve"> ID418h 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versnellingsbakregelapparaat</w:t>
            </w:r>
            <w:proofErr w:type="spellEnd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 xml:space="preserve"> uitgevallen.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Verder met de knop -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Klaar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7"/>
        <w:gridCol w:w="5242"/>
        <w:gridCol w:w="1907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Melding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- Bekabeling aan de hand van het </w:t>
            </w:r>
            <w:proofErr w:type="spellStart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stroomloopschema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 controleren.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 Regelapparaat automatische bak -J217 controleren en zo nodig vervangen.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Verder met de knop -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Klaar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Teststap : Storinggeheugen wissen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9"/>
        <w:gridCol w:w="5238"/>
        <w:gridCol w:w="1909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Melding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Daarna wordt het storinggeheugen gewist.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Verder met de knop -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Klaar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21"/>
        <w:gridCol w:w="5209"/>
        <w:gridCol w:w="1926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Diagnose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IO 1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199"/>
        <w:gridCol w:w="5223"/>
        <w:gridCol w:w="1934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yes</w:t>
            </w:r>
            <w:proofErr w:type="spellEnd"/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198"/>
        <w:gridCol w:w="5212"/>
        <w:gridCol w:w="1946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Melding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Het storinggeheugen is gewist.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 Contact uitschakelen.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Verder met de knop -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Klaar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Aanwijzing onderbroken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198"/>
        <w:gridCol w:w="5212"/>
        <w:gridCol w:w="1946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Melding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Het storinggeheugen is gewist.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 Contact uitschakelen.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Verder met de knop -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Klaar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Aanwijzing onderbroken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7434"/>
        <w:gridCol w:w="1922"/>
      </w:tblGrid>
      <w:tr w:rsidR="00D54D93" w:rsidRPr="00D54D93" w:rsidTr="00D54D93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Functietest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?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lastRenderedPageBreak/>
              <w:t>Functietest 7: SIG45_23_2E2F_______1_1205_12_</w:t>
            </w:r>
            <w:proofErr w:type="spellStart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>Verbindung</w:t>
            </w:r>
            <w:proofErr w:type="spellEnd"/>
            <w:r w:rsidRPr="00D54D9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_Motor_SG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7"/>
        <w:gridCol w:w="5212"/>
        <w:gridCol w:w="1937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Teststap / actie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Uitgaven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16"/>
                <w:szCs w:val="16"/>
                <w:lang w:eastAsia="nl-BE"/>
              </w:rPr>
              <w:t xml:space="preserve">Resultaat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Teststap : Storinggeheugen analyseren </w:t>
            </w: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206"/>
        <w:gridCol w:w="5243"/>
        <w:gridCol w:w="1907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Melding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In het storinggeheugen van </w:t>
            </w:r>
            <w:proofErr w:type="spellStart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ABS-regelapparaat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 J104 is de volgende storing opgeslagen: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 xml:space="preserve">18265 - CAN: 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CAN-info</w:t>
            </w:r>
            <w:proofErr w:type="spellEnd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 xml:space="preserve"> ID210h 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motorregelapparaat</w:t>
            </w:r>
            <w:proofErr w:type="spellEnd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 xml:space="preserve"> uitgevallen.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Verder met de knop -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Klaar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54D93" w:rsidRPr="00D54D93" w:rsidTr="00D5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54D93" w:rsidRPr="00D54D93" w:rsidRDefault="00D54D93" w:rsidP="00D54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194"/>
        <w:gridCol w:w="5217"/>
        <w:gridCol w:w="1945"/>
      </w:tblGrid>
      <w:tr w:rsidR="00D54D93" w:rsidRPr="00D54D93" w:rsidTr="00D54D9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ind w:firstLine="240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Melding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- Bekabeling aan de hand van het </w:t>
            </w:r>
            <w:proofErr w:type="spellStart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stroomloopschema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 controleren.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- </w:t>
            </w:r>
            <w:proofErr w:type="spellStart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Motorregelapparaat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 xml:space="preserve"> J623 controleren en zo nodig vervangen.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Verder met de knop -</w:t>
            </w:r>
            <w:proofErr w:type="spellStart"/>
            <w:r w:rsidRPr="00D54D93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BE"/>
              </w:rPr>
              <w:t>Klaar</w:t>
            </w: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-</w:t>
            </w:r>
            <w:proofErr w:type="spellEnd"/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.</w:t>
            </w:r>
            <w:r w:rsidRPr="00D54D93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D93" w:rsidRPr="00D54D93" w:rsidRDefault="00D54D93" w:rsidP="00D54D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D5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BE"/>
              </w:rPr>
              <w:t>Aanwijzing onderbroken</w:t>
            </w:r>
          </w:p>
        </w:tc>
      </w:tr>
    </w:tbl>
    <w:p w:rsidR="007541A0" w:rsidRDefault="007541A0"/>
    <w:sectPr w:rsidR="007541A0" w:rsidSect="0075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disSymbo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4D93"/>
    <w:rsid w:val="00722BB3"/>
    <w:rsid w:val="007541A0"/>
    <w:rsid w:val="00C15DBE"/>
    <w:rsid w:val="00D5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41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D5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courierstyle">
    <w:name w:val="courier_style"/>
    <w:basedOn w:val="Standaard"/>
    <w:rsid w:val="00D54D9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paragraph" w:customStyle="1" w:styleId="defaultstyle">
    <w:name w:val="default_style"/>
    <w:basedOn w:val="Standaard"/>
    <w:rsid w:val="00D54D93"/>
    <w:pPr>
      <w:spacing w:after="0" w:line="240" w:lineRule="auto"/>
    </w:pPr>
    <w:rPr>
      <w:rFonts w:ascii="Arial" w:eastAsia="Times New Roman" w:hAnsi="Arial" w:cs="Arial"/>
      <w:sz w:val="20"/>
      <w:szCs w:val="20"/>
      <w:lang w:eastAsia="nl-BE"/>
    </w:rPr>
  </w:style>
  <w:style w:type="paragraph" w:customStyle="1" w:styleId="defaultstyleb">
    <w:name w:val="default_style_b"/>
    <w:basedOn w:val="Standaard"/>
    <w:rsid w:val="00D54D93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nl-BE"/>
    </w:rPr>
  </w:style>
  <w:style w:type="paragraph" w:customStyle="1" w:styleId="defaultstylebu">
    <w:name w:val="default_style_bu"/>
    <w:basedOn w:val="Standaard"/>
    <w:rsid w:val="00D54D93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u w:val="single"/>
      <w:lang w:eastAsia="nl-BE"/>
    </w:rPr>
  </w:style>
  <w:style w:type="paragraph" w:customStyle="1" w:styleId="smallstyle">
    <w:name w:val="small_style"/>
    <w:basedOn w:val="Standaard"/>
    <w:rsid w:val="00D54D93"/>
    <w:pPr>
      <w:spacing w:after="0" w:line="240" w:lineRule="auto"/>
    </w:pPr>
    <w:rPr>
      <w:rFonts w:ascii="Arial" w:eastAsia="Times New Roman" w:hAnsi="Arial" w:cs="Arial"/>
      <w:sz w:val="16"/>
      <w:szCs w:val="16"/>
      <w:lang w:eastAsia="nl-BE"/>
    </w:rPr>
  </w:style>
  <w:style w:type="paragraph" w:customStyle="1" w:styleId="smallstyleb">
    <w:name w:val="small_style_b"/>
    <w:basedOn w:val="Standaard"/>
    <w:rsid w:val="00D54D93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nl-BE"/>
    </w:rPr>
  </w:style>
  <w:style w:type="character" w:customStyle="1" w:styleId="defaultstylebu1">
    <w:name w:val="default_style_bu1"/>
    <w:basedOn w:val="Standaardalinea-lettertype"/>
    <w:rsid w:val="00D54D93"/>
    <w:rPr>
      <w:rFonts w:ascii="Arial" w:hAnsi="Arial" w:cs="Arial" w:hint="default"/>
      <w:b/>
      <w:bCs/>
      <w:sz w:val="20"/>
      <w:szCs w:val="20"/>
      <w:u w:val="single"/>
      <w:rtl w:val="0"/>
    </w:rPr>
  </w:style>
  <w:style w:type="character" w:customStyle="1" w:styleId="defaultstyle1">
    <w:name w:val="default_style1"/>
    <w:basedOn w:val="Standaardalinea-lettertype"/>
    <w:rsid w:val="00D54D93"/>
    <w:rPr>
      <w:rFonts w:ascii="Arial" w:hAnsi="Arial" w:cs="Arial" w:hint="default"/>
      <w:sz w:val="20"/>
      <w:szCs w:val="20"/>
      <w:rtl w:val="0"/>
    </w:rPr>
  </w:style>
  <w:style w:type="character" w:customStyle="1" w:styleId="weightnormal1">
    <w:name w:val="weight_normal1"/>
    <w:basedOn w:val="Standaardalinea-lettertype"/>
    <w:rsid w:val="00D54D93"/>
    <w:rPr>
      <w:b w:val="0"/>
      <w:bCs w:val="0"/>
    </w:rPr>
  </w:style>
  <w:style w:type="character" w:customStyle="1" w:styleId="weightbold1">
    <w:name w:val="weight_bold1"/>
    <w:basedOn w:val="Standaardalinea-lettertype"/>
    <w:rsid w:val="00D54D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3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1323</Words>
  <Characters>7280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4</cp:revision>
  <dcterms:created xsi:type="dcterms:W3CDTF">2012-04-23T17:00:00Z</dcterms:created>
  <dcterms:modified xsi:type="dcterms:W3CDTF">2012-04-23T17:28:00Z</dcterms:modified>
</cp:coreProperties>
</file>